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FC" w:rsidRPr="0082381D" w:rsidRDefault="00F534FC" w:rsidP="00F534FC">
      <w:pPr>
        <w:spacing w:line="360" w:lineRule="auto"/>
        <w:rPr>
          <w:b/>
          <w:sz w:val="28"/>
          <w:szCs w:val="28"/>
        </w:rPr>
      </w:pPr>
      <w:r w:rsidRPr="0082381D">
        <w:rPr>
          <w:b/>
          <w:sz w:val="28"/>
          <w:szCs w:val="28"/>
        </w:rPr>
        <w:t>«Школьное питание –это залог здоровья по</w:t>
      </w:r>
      <w:bookmarkStart w:id="0" w:name="_GoBack"/>
      <w:bookmarkEnd w:id="0"/>
      <w:r w:rsidRPr="0082381D">
        <w:rPr>
          <w:b/>
          <w:sz w:val="28"/>
          <w:szCs w:val="28"/>
        </w:rPr>
        <w:t>драстающего поколения</w:t>
      </w:r>
      <w:r w:rsidR="0082381D" w:rsidRPr="0082381D">
        <w:rPr>
          <w:b/>
          <w:sz w:val="28"/>
          <w:szCs w:val="28"/>
        </w:rPr>
        <w:t>».</w:t>
      </w:r>
    </w:p>
    <w:p w:rsidR="00F534FC" w:rsidRPr="00F534FC" w:rsidRDefault="00F534FC" w:rsidP="00F534FC">
      <w:pPr>
        <w:spacing w:line="360" w:lineRule="auto"/>
        <w:rPr>
          <w:sz w:val="28"/>
          <w:szCs w:val="28"/>
        </w:rPr>
      </w:pPr>
      <w:r w:rsidRPr="00F534FC">
        <w:rPr>
          <w:sz w:val="28"/>
          <w:szCs w:val="28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</w:t>
      </w:r>
      <w:r w:rsidR="0082381D" w:rsidRPr="00F534FC">
        <w:rPr>
          <w:sz w:val="28"/>
          <w:szCs w:val="28"/>
        </w:rPr>
        <w:t>к улучшению</w:t>
      </w:r>
      <w:r w:rsidRPr="00F534FC">
        <w:rPr>
          <w:sz w:val="28"/>
          <w:szCs w:val="28"/>
        </w:rPr>
        <w:t xml:space="preserve">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 Рациональное питание обучающихся - одно из условий создания </w:t>
      </w:r>
      <w:proofErr w:type="spellStart"/>
      <w:r w:rsidRPr="00F534FC">
        <w:rPr>
          <w:sz w:val="28"/>
          <w:szCs w:val="28"/>
        </w:rPr>
        <w:t>здоровьесберегающей</w:t>
      </w:r>
      <w:proofErr w:type="spellEnd"/>
      <w:r w:rsidRPr="00F534FC">
        <w:rPr>
          <w:sz w:val="28"/>
          <w:szCs w:val="28"/>
        </w:rPr>
        <w:t xml:space="preserve"> среды в общеобразовательном учреждении, снижения отрицательных эффектов и последствий функционирования системы образования.</w:t>
      </w:r>
    </w:p>
    <w:sectPr w:rsidR="00F534FC" w:rsidRPr="00F5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F"/>
    <w:rsid w:val="00605C7F"/>
    <w:rsid w:val="00697F5D"/>
    <w:rsid w:val="0082381D"/>
    <w:rsid w:val="00F5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C8653-C0E6-4046-884A-D7EB1C20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Казначеева</dc:creator>
  <cp:keywords/>
  <dc:description/>
  <cp:lastModifiedBy>Казначеева</cp:lastModifiedBy>
  <cp:revision>4</cp:revision>
  <dcterms:created xsi:type="dcterms:W3CDTF">2019-04-01T10:26:00Z</dcterms:created>
  <dcterms:modified xsi:type="dcterms:W3CDTF">2020-09-08T09:15:00Z</dcterms:modified>
</cp:coreProperties>
</file>